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16" w:rsidRPr="008C2416" w:rsidRDefault="008C2416">
      <w:pPr>
        <w:pStyle w:val="ConsPlusNormal"/>
        <w:outlineLvl w:val="0"/>
        <w:rPr>
          <w:color w:val="000000" w:themeColor="text1"/>
        </w:rPr>
      </w:pPr>
      <w:r w:rsidRPr="008C2416">
        <w:rPr>
          <w:color w:val="000000" w:themeColor="text1"/>
        </w:rPr>
        <w:t>Зарегистрировано в Минюсте России 12 марта 2013 г. N 27617</w:t>
      </w:r>
    </w:p>
    <w:p w:rsidR="008C2416" w:rsidRPr="008C2416" w:rsidRDefault="008C241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C2416" w:rsidRPr="008C2416" w:rsidRDefault="008C2416">
      <w:pPr>
        <w:pStyle w:val="ConsPlusNormal"/>
        <w:rPr>
          <w:color w:val="000000" w:themeColor="text1"/>
        </w:rPr>
      </w:pP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МИНИСТЕРСТВО ЗДРАВООХРАНЕНИЯ РОССИЙСКОЙ ФЕДЕРАЦИИ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ПРИКАЗ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от 21 декабря 2012 г. N 1342н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ОБ УТВЕРЖДЕНИИ ПОРЯДКА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ВЫБОРА ГРАЖДАНИНОМ МЕДИЦИНСКОЙ ОРГАНИЗАЦИИ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(ЗА ИСКЛЮЧЕНИЕМ СЛУЧАЕВ ОКАЗАНИЯ СКОРОЙ МЕДИЦИНСКОЙ ПОМОЩИ)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ЗА ПРЕДЕЛАМИ ТЕРРИТОРИИ СУБЪЕКТА РОССИЙСКОЙ ФЕДЕРАЦИИ,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 xml:space="preserve">В КОТОРОМ ПРОЖИВАЕТ ГРАЖДАНИН, ПРИ ОКАЗАНИИ ЕМУ </w:t>
      </w:r>
      <w:proofErr w:type="gramStart"/>
      <w:r w:rsidRPr="008C2416">
        <w:rPr>
          <w:color w:val="000000" w:themeColor="text1"/>
        </w:rPr>
        <w:t>МЕДИЦИНСКОЙ</w:t>
      </w:r>
      <w:proofErr w:type="gramEnd"/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ПОМОЩИ В РАМКАХ ПРОГРАММЫ ГОСУДАРСТВЕННЫХ ГАРАНТИЙ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БЕСПЛАТНОГО ОКАЗАНИЯ МЕДИЦИНСКОЙ ПОМОЩИ</w:t>
      </w:r>
    </w:p>
    <w:p w:rsidR="008C2416" w:rsidRPr="008C2416" w:rsidRDefault="008C2416">
      <w:pPr>
        <w:pStyle w:val="ConsPlusNormal"/>
        <w:jc w:val="center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В соответствии с частью 6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jc w:val="right"/>
        <w:rPr>
          <w:color w:val="000000" w:themeColor="text1"/>
        </w:rPr>
      </w:pPr>
      <w:r w:rsidRPr="008C2416">
        <w:rPr>
          <w:color w:val="000000" w:themeColor="text1"/>
        </w:rPr>
        <w:t>Министр</w:t>
      </w:r>
    </w:p>
    <w:p w:rsidR="008C2416" w:rsidRPr="008C2416" w:rsidRDefault="008C2416">
      <w:pPr>
        <w:pStyle w:val="ConsPlusNormal"/>
        <w:jc w:val="right"/>
        <w:rPr>
          <w:color w:val="000000" w:themeColor="text1"/>
        </w:rPr>
      </w:pPr>
      <w:r w:rsidRPr="008C2416">
        <w:rPr>
          <w:color w:val="000000" w:themeColor="text1"/>
        </w:rPr>
        <w:t>В.СКВОРЦОВА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jc w:val="right"/>
        <w:outlineLvl w:val="0"/>
        <w:rPr>
          <w:color w:val="000000" w:themeColor="text1"/>
        </w:rPr>
      </w:pPr>
      <w:r w:rsidRPr="008C2416">
        <w:rPr>
          <w:color w:val="000000" w:themeColor="text1"/>
        </w:rPr>
        <w:t>Приложение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bookmarkStart w:id="0" w:name="P29"/>
      <w:bookmarkEnd w:id="0"/>
      <w:r w:rsidRPr="008C2416">
        <w:rPr>
          <w:color w:val="000000" w:themeColor="text1"/>
        </w:rPr>
        <w:t>ПОРЯДОК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ВЫБОРА ГРАЖДАНИНОМ МЕДИЦИНСКОЙ ОРГАНИЗАЦИИ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(ЗА ИСКЛЮЧЕНИЕМ СЛУЧАЕВ ОКАЗАНИЯ СКОРОЙ МЕДИЦИНСКОЙ ПОМОЩИ)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ЗА ПРЕДЕЛАМИ ТЕРРИТОРИИ СУБЪЕКТА РОССИЙСКОЙ ФЕДЕРАЦИИ,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 xml:space="preserve">В КОТОРОМ ПРОЖИВАЕТ ГРАЖДАНИН, ПРИ ОКАЗАНИИ ЕМУ </w:t>
      </w:r>
      <w:proofErr w:type="gramStart"/>
      <w:r w:rsidRPr="008C2416">
        <w:rPr>
          <w:color w:val="000000" w:themeColor="text1"/>
        </w:rPr>
        <w:t>МЕДИЦИНСКОЙ</w:t>
      </w:r>
      <w:proofErr w:type="gramEnd"/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ПОМОЩИ В РАМКАХ ПРОГРАММЫ ГОСУДАРСТВЕННЫХ ГАРАНТИЙ</w:t>
      </w:r>
    </w:p>
    <w:p w:rsidR="008C2416" w:rsidRPr="008C2416" w:rsidRDefault="008C2416">
      <w:pPr>
        <w:pStyle w:val="ConsPlusTitle"/>
        <w:jc w:val="center"/>
        <w:rPr>
          <w:color w:val="000000" w:themeColor="text1"/>
        </w:rPr>
      </w:pPr>
      <w:r w:rsidRPr="008C2416">
        <w:rPr>
          <w:color w:val="000000" w:themeColor="text1"/>
        </w:rPr>
        <w:t>БЕСПЛАТНОГО ОКАЗАНИЯ ГРАЖДАНАМ МЕДИЦИНСКОЙ ПОМОЩИ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 xml:space="preserve">1. </w:t>
      </w:r>
      <w:proofErr w:type="gramStart"/>
      <w:r w:rsidRPr="008C2416">
        <w:rPr>
          <w:color w:val="000000" w:themeColor="text1"/>
        </w:rPr>
        <w:t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помощи.</w:t>
      </w:r>
      <w:proofErr w:type="gramEnd"/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--------------------------------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 xml:space="preserve">2. </w:t>
      </w:r>
      <w:proofErr w:type="gramStart"/>
      <w:r w:rsidRPr="008C2416">
        <w:rPr>
          <w:color w:val="000000" w:themeColor="text1"/>
        </w:rPr>
        <w:t xml:space="preserve"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</w:t>
      </w:r>
      <w:r w:rsidRPr="008C2416">
        <w:rPr>
          <w:color w:val="000000" w:themeColor="text1"/>
        </w:rPr>
        <w:lastRenderedPageBreak/>
        <w:t>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 w:rsidRPr="008C2416">
        <w:rPr>
          <w:color w:val="000000" w:themeColor="text1"/>
        </w:rPr>
        <w:t xml:space="preserve"> свободы, ареста, лишения свободы либо административного ареста.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 xml:space="preserve">3. </w:t>
      </w:r>
      <w:proofErr w:type="gramStart"/>
      <w:r w:rsidRPr="008C2416">
        <w:rPr>
          <w:color w:val="000000" w:themeColor="text1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1) наименование и фактический адрес медицинской организации;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2) фамилия и инициалы руководителя медицинской организации;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3) информация о гражданине: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фамилия, имя, отчество (при наличии);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пол;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дата рождения;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место рождения;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гражданство;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данные документов, предъявляемых согласно пункту 5 настоящего Порядка;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адрес для оказания медицинской помощи на дому при вызове медицинского работника;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место регистрации (по месту жительства или месту пребывания);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дата регистрации;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контактная информация;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4) информация о представителе гражданина (в том числе законном представителе):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фамилия, имя, отчество (при наличии);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отношение к гражданину;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данные документа, предъявляемого согласно пункту 5 настоящего Порядка;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контактная информация;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5) номер полиса обязательного медицинского страхования гражданина;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6) наименование страховой медицинской организации, выбранной гражданином;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8) фамилия, имя, отчество (при наличии) выбранного врача (вносится согласно пункту 6 настоящего Порядка);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bookmarkStart w:id="1" w:name="P67"/>
      <w:bookmarkEnd w:id="1"/>
      <w:r w:rsidRPr="008C2416">
        <w:rPr>
          <w:color w:val="000000" w:themeColor="text1"/>
        </w:rPr>
        <w:t>5. При подаче заявления предъявляются оригиналы или их заверенные копии следующих документов: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свидетельство о рождении;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документ, удостоверяющий личность законного представителя ребенка;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полис обязательного медицинского страхования ребенка;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страховой номер индивидуального лицевого счета застрахованного лица (далее - СНИЛС) (при наличии);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2) для граждан Российской Федерации в возрасте четырнадцати лет и старше: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lastRenderedPageBreak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полис обязательного медицинского страхования;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СНИЛС (при наличии);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3) для лиц, имеющих право на медицинскую помощь в соответствии с Федеральным законом "О беженцах" &lt;1&gt;: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--------------------------------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C2416">
        <w:rPr>
          <w:color w:val="000000" w:themeColor="text1"/>
        </w:rPr>
        <w:t>&lt;1&gt;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8C2416">
        <w:rPr>
          <w:color w:val="000000" w:themeColor="text1"/>
        </w:rPr>
        <w:t xml:space="preserve"> </w:t>
      </w:r>
      <w:proofErr w:type="gramStart"/>
      <w:r w:rsidRPr="008C2416">
        <w:rPr>
          <w:color w:val="000000" w:themeColor="text1"/>
        </w:rPr>
        <w:t>2004, N 27, ст. 2711; N 35, ст. 3607; 2006, N 31, ст. 3420; 2007, N 1, ст. 29; 2008, N 30, ст. 3616; 2011, N 1, ст. 29; N 27, ст. 3880; 2012, N 10, ст. 1166).</w:t>
      </w:r>
      <w:proofErr w:type="gramEnd"/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--------------------------------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&lt;1&gt; 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полис обязательного медицинского страхования;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СНИЛС (при наличии);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4) для иностранных граждан, постоянно проживающих в Российской Федерации: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вид на жительство;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полис обязательного медицинского страхования;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СНИЛС (при наличии);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5) для лиц без гражданства, постоянно проживающих в Российской Федерации: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вид на жительство;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полис обязательного медицинского страхования;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СНИЛС (при наличии);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6) для иностранных граждан, временно проживающих в Российской Федерации: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полис обязательного медицинского страхования;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СНИЛС (при наличии);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7) для лиц без гражданства, временно проживающих в Российской Федерации: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полис обязательного медицинского страхования;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СНИЛС (при наличии);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lastRenderedPageBreak/>
        <w:t>8) для представителя гражданина, в том числе законного: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9) в случае изменения места жительства - документ, подтверждающий факт изменения места жительства &lt;1&gt;.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--------------------------------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&lt;1</w:t>
      </w:r>
      <w:proofErr w:type="gramStart"/>
      <w:r w:rsidRPr="008C2416">
        <w:rPr>
          <w:color w:val="000000" w:themeColor="text1"/>
        </w:rPr>
        <w:t>&gt; В</w:t>
      </w:r>
      <w:proofErr w:type="gramEnd"/>
      <w:r w:rsidRPr="008C2416">
        <w:rPr>
          <w:color w:val="000000" w:themeColor="text1"/>
        </w:rPr>
        <w:t xml:space="preserve"> случае замены медицинской организации чаще одного раза в год.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bookmarkStart w:id="2" w:name="P111"/>
      <w:bookmarkEnd w:id="2"/>
      <w:r w:rsidRPr="008C2416">
        <w:rPr>
          <w:color w:val="000000" w:themeColor="text1"/>
        </w:rPr>
        <w:t xml:space="preserve">6. </w:t>
      </w:r>
      <w:proofErr w:type="gramStart"/>
      <w:r w:rsidRPr="008C2416">
        <w:rPr>
          <w:color w:val="000000" w:themeColor="text1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 w:rsidRPr="008C2416">
        <w:rPr>
          <w:color w:val="000000" w:themeColor="text1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bookmarkStart w:id="3" w:name="P113"/>
      <w:bookmarkEnd w:id="3"/>
      <w:r w:rsidRPr="008C2416">
        <w:rPr>
          <w:color w:val="000000" w:themeColor="text1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 xml:space="preserve">9. </w:t>
      </w:r>
      <w:proofErr w:type="gramStart"/>
      <w:r w:rsidRPr="008C2416">
        <w:rPr>
          <w:color w:val="000000" w:themeColor="text1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 w:rsidRPr="008C2416">
        <w:rPr>
          <w:color w:val="000000" w:themeColor="text1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bookmarkStart w:id="4" w:name="P116"/>
      <w:bookmarkEnd w:id="4"/>
      <w:r w:rsidRPr="008C2416">
        <w:rPr>
          <w:color w:val="000000" w:themeColor="text1"/>
        </w:rPr>
        <w:t xml:space="preserve">10. </w:t>
      </w:r>
      <w:proofErr w:type="gramStart"/>
      <w:r w:rsidRPr="008C2416">
        <w:rPr>
          <w:color w:val="000000" w:themeColor="text1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 w:rsidRPr="008C2416">
        <w:rPr>
          <w:color w:val="000000" w:themeColor="text1"/>
        </w:rPr>
        <w:t xml:space="preserve"> на медицинское обслуживание.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 xml:space="preserve"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</w:t>
      </w:r>
      <w:r w:rsidRPr="008C2416">
        <w:rPr>
          <w:color w:val="000000" w:themeColor="text1"/>
        </w:rPr>
        <w:lastRenderedPageBreak/>
        <w:t>сведения: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  <w:r w:rsidRPr="008C2416">
        <w:rPr>
          <w:color w:val="000000" w:themeColor="text1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ind w:firstLine="540"/>
        <w:jc w:val="both"/>
        <w:rPr>
          <w:color w:val="000000" w:themeColor="text1"/>
        </w:rPr>
      </w:pPr>
    </w:p>
    <w:p w:rsidR="008C2416" w:rsidRPr="008C2416" w:rsidRDefault="008C241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8C2416" w:rsidRDefault="008C2416">
      <w:pPr>
        <w:rPr>
          <w:color w:val="000000" w:themeColor="text1"/>
        </w:rPr>
      </w:pPr>
    </w:p>
    <w:sectPr w:rsidR="003E7A34" w:rsidRPr="008C2416" w:rsidSect="00EA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416"/>
    <w:rsid w:val="003E6D36"/>
    <w:rsid w:val="00406670"/>
    <w:rsid w:val="006C1E25"/>
    <w:rsid w:val="008C2416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16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416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416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2017-03-16T12:03:00Z</dcterms:created>
  <dcterms:modified xsi:type="dcterms:W3CDTF">2017-03-16T12:04:00Z</dcterms:modified>
</cp:coreProperties>
</file>